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F0D" w:rsidRDefault="005A4F0D">
      <w:r>
        <w:t>Mike Kentfield</w:t>
      </w:r>
    </w:p>
    <w:p w:rsidR="005A4F0D" w:rsidRDefault="005A4F0D">
      <w:r>
        <w:t>P. 85 1-14</w:t>
      </w:r>
    </w:p>
    <w:p w:rsidR="005A4F0D" w:rsidRDefault="005A4F0D">
      <w:r>
        <w:t xml:space="preserve">1. On the job, which form of communication do employees engage in most? </w:t>
      </w:r>
      <w:proofErr w:type="gramStart"/>
      <w:r>
        <w:t>Least?</w:t>
      </w:r>
      <w:proofErr w:type="gramEnd"/>
    </w:p>
    <w:p w:rsidR="005A4F0D" w:rsidRDefault="005A4F0D" w:rsidP="005A4F0D">
      <w:pPr>
        <w:ind w:firstLine="720"/>
      </w:pPr>
      <w:r>
        <w:t>Listening or speaking. Reading is the least.</w:t>
      </w:r>
    </w:p>
    <w:p w:rsidR="005A4F0D" w:rsidRDefault="005A4F0D">
      <w:r>
        <w:t>2. How is sympathetic listening different from critical and creative listening?</w:t>
      </w:r>
    </w:p>
    <w:p w:rsidR="005A4F0D" w:rsidRDefault="005A4F0D" w:rsidP="005A4F0D">
      <w:pPr>
        <w:ind w:left="720"/>
      </w:pPr>
      <w:r>
        <w:t>Sympathetic listening is trying to see what that person is feeling. Critical listening is differentiating facts from opinion and Creative is listening with an open mind.</w:t>
      </w:r>
    </w:p>
    <w:p w:rsidR="005A4F0D" w:rsidRDefault="005A4F0D">
      <w:r>
        <w:t>3. List four ways informal speaking is used on the job.</w:t>
      </w:r>
    </w:p>
    <w:p w:rsidR="005A4F0D" w:rsidRDefault="005A4F0D">
      <w:r>
        <w:tab/>
        <w:t>1. Make contact with others</w:t>
      </w:r>
    </w:p>
    <w:p w:rsidR="005A4F0D" w:rsidRDefault="005A4F0D">
      <w:r>
        <w:tab/>
        <w:t>2. Exchange information</w:t>
      </w:r>
    </w:p>
    <w:p w:rsidR="005A4F0D" w:rsidRDefault="005A4F0D">
      <w:r>
        <w:tab/>
        <w:t>3. Influence others</w:t>
      </w:r>
    </w:p>
    <w:p w:rsidR="005A4F0D" w:rsidRDefault="005A4F0D">
      <w:r>
        <w:tab/>
        <w:t>4. Solve problems</w:t>
      </w:r>
    </w:p>
    <w:p w:rsidR="005A4F0D" w:rsidRDefault="005A4F0D">
      <w:r>
        <w:t>4. List three purposes of formal speech.</w:t>
      </w:r>
    </w:p>
    <w:p w:rsidR="005A4F0D" w:rsidRDefault="005A4F0D">
      <w:r>
        <w:tab/>
        <w:t>1. To inform</w:t>
      </w:r>
    </w:p>
    <w:p w:rsidR="005A4F0D" w:rsidRDefault="005A4F0D">
      <w:r>
        <w:tab/>
        <w:t>2. To entertain</w:t>
      </w:r>
    </w:p>
    <w:p w:rsidR="005A4F0D" w:rsidRDefault="005A4F0D">
      <w:r>
        <w:tab/>
        <w:t>3. To persuade</w:t>
      </w:r>
    </w:p>
    <w:p w:rsidR="005A4F0D" w:rsidRDefault="005A4F0D">
      <w:r>
        <w:t>5. List three things you can do about stage fright.</w:t>
      </w:r>
    </w:p>
    <w:p w:rsidR="005A4F0D" w:rsidRDefault="005A4F0D">
      <w:r>
        <w:tab/>
        <w:t>1. Build your confidence</w:t>
      </w:r>
    </w:p>
    <w:p w:rsidR="005A4F0D" w:rsidRDefault="005A4F0D">
      <w:r>
        <w:tab/>
        <w:t xml:space="preserve">2. </w:t>
      </w:r>
      <w:proofErr w:type="gramStart"/>
      <w:r>
        <w:t>Be</w:t>
      </w:r>
      <w:proofErr w:type="gramEnd"/>
      <w:r>
        <w:t xml:space="preserve"> well prepared</w:t>
      </w:r>
    </w:p>
    <w:p w:rsidR="005A4F0D" w:rsidRDefault="005A4F0D">
      <w:r>
        <w:tab/>
        <w:t>3. Practice public speaking</w:t>
      </w:r>
    </w:p>
    <w:p w:rsidR="005A4F0D" w:rsidRDefault="005A4F0D">
      <w:r>
        <w:t>6. Distinguish among horizontal, upward, and downward communication.</w:t>
      </w:r>
    </w:p>
    <w:p w:rsidR="005A4F0D" w:rsidRDefault="005A4F0D">
      <w:r>
        <w:tab/>
        <w:t>1. Horizontal – co-workers at an equal level communicating</w:t>
      </w:r>
    </w:p>
    <w:p w:rsidR="005A4F0D" w:rsidRDefault="005A4F0D">
      <w:r>
        <w:tab/>
        <w:t>2. Upward – a worker communicating with a higher up.</w:t>
      </w:r>
    </w:p>
    <w:p w:rsidR="005A4F0D" w:rsidRDefault="005A4F0D">
      <w:r>
        <w:tab/>
        <w:t>3. Downward – a boss communicating with an employee.</w:t>
      </w:r>
    </w:p>
    <w:p w:rsidR="005A4F0D" w:rsidRDefault="005A4F0D">
      <w:r>
        <w:t>7. Describe some advantages of e-mail as a business communication tool. Describe two disadvantages.</w:t>
      </w:r>
    </w:p>
    <w:p w:rsidR="005A4F0D" w:rsidRDefault="005A4F0D">
      <w:r>
        <w:tab/>
        <w:t>Advantages – Fast, inexpensive, easy cc, easy to learn and use.</w:t>
      </w:r>
    </w:p>
    <w:p w:rsidR="005A4F0D" w:rsidRDefault="005A4F0D" w:rsidP="005A4F0D">
      <w:pPr>
        <w:ind w:firstLine="720"/>
      </w:pPr>
      <w:r>
        <w:lastRenderedPageBreak/>
        <w:t>Disadvantages – overuse and not private.</w:t>
      </w:r>
    </w:p>
    <w:p w:rsidR="005A4F0D" w:rsidRDefault="005A4F0D">
      <w:r>
        <w:t>8. What is meant by good human relations?</w:t>
      </w:r>
    </w:p>
    <w:p w:rsidR="005A4F0D" w:rsidRDefault="005A4F0D">
      <w:r>
        <w:tab/>
        <w:t>Getting along with others</w:t>
      </w:r>
    </w:p>
    <w:p w:rsidR="005A4F0D" w:rsidRDefault="005A4F0D">
      <w:r>
        <w:t>9. List five techniques for maintaining effective human relations.</w:t>
      </w:r>
    </w:p>
    <w:p w:rsidR="005A4F0D" w:rsidRDefault="005A4F0D">
      <w:r>
        <w:tab/>
        <w:t>1. Accept differences</w:t>
      </w:r>
    </w:p>
    <w:p w:rsidR="005A4F0D" w:rsidRDefault="005A4F0D">
      <w:r>
        <w:tab/>
        <w:t>2. Treat others as individuals</w:t>
      </w:r>
    </w:p>
    <w:p w:rsidR="005A4F0D" w:rsidRDefault="005A4F0D">
      <w:r>
        <w:tab/>
        <w:t>3. Empathize with others.</w:t>
      </w:r>
    </w:p>
    <w:p w:rsidR="005A4F0D" w:rsidRDefault="005A4F0D">
      <w:r>
        <w:tab/>
        <w:t>4. Praise others.</w:t>
      </w:r>
    </w:p>
    <w:p w:rsidR="005A4F0D" w:rsidRDefault="005A4F0D">
      <w:r>
        <w:tab/>
        <w:t>5. Focus on problems</w:t>
      </w:r>
    </w:p>
    <w:p w:rsidR="005A4F0D" w:rsidRDefault="005A4F0D">
      <w:r>
        <w:tab/>
        <w:t>6. Accept responsibility</w:t>
      </w:r>
    </w:p>
    <w:p w:rsidR="005A4F0D" w:rsidRDefault="005A4F0D">
      <w:r>
        <w:tab/>
        <w:t>7. Avoid dogmatic statements</w:t>
      </w:r>
    </w:p>
    <w:p w:rsidR="005A4F0D" w:rsidRDefault="005A4F0D">
      <w:r>
        <w:tab/>
        <w:t>8. Treat others as equals.</w:t>
      </w:r>
    </w:p>
    <w:p w:rsidR="005A4F0D" w:rsidRDefault="005A4F0D">
      <w:r>
        <w:tab/>
        <w:t>9. Trust others</w:t>
      </w:r>
    </w:p>
    <w:p w:rsidR="005A4F0D" w:rsidRDefault="005A4F0D">
      <w:r>
        <w:tab/>
        <w:t>10. Control your emotions</w:t>
      </w:r>
    </w:p>
    <w:p w:rsidR="005A4F0D" w:rsidRDefault="005A4F0D">
      <w:r>
        <w:t>10. What is voluntary absence syndrome?</w:t>
      </w:r>
    </w:p>
    <w:p w:rsidR="005A4F0D" w:rsidRDefault="005A4F0D">
      <w:r>
        <w:tab/>
        <w:t>When people fake sick to have a day off</w:t>
      </w:r>
    </w:p>
    <w:p w:rsidR="005A4F0D" w:rsidRDefault="005A4F0D">
      <w:r>
        <w:t xml:space="preserve">11. What are some effects of absenteeism on the absentee? On the other employees? </w:t>
      </w:r>
      <w:proofErr w:type="gramStart"/>
      <w:r>
        <w:t>On the business?</w:t>
      </w:r>
      <w:proofErr w:type="gramEnd"/>
    </w:p>
    <w:p w:rsidR="005A4F0D" w:rsidRDefault="005A4F0D" w:rsidP="005A4F0D">
      <w:pPr>
        <w:ind w:left="720"/>
      </w:pPr>
      <w:r>
        <w:t>The person who is absent gets paid, other employees must pick up their work, and the business loses money.</w:t>
      </w:r>
    </w:p>
    <w:p w:rsidR="005A4F0D" w:rsidRDefault="005A4F0D">
      <w:r>
        <w:t>12. List in order from bottom to top Maslow’s five levels of needs.</w:t>
      </w:r>
    </w:p>
    <w:p w:rsidR="005A4F0D" w:rsidRDefault="005A4F0D" w:rsidP="005A4F0D">
      <w:pPr>
        <w:ind w:left="720"/>
      </w:pPr>
      <w:r>
        <w:t>Food clothing and shelter: Safety and security: Loving and belonging: Self-esteem: Self-Actualization.</w:t>
      </w:r>
    </w:p>
    <w:p w:rsidR="005A4F0D" w:rsidRDefault="005A4F0D" w:rsidP="005A4F0D">
      <w:r>
        <w:t>13. List three hygiene factors and three potential motivators in a job.</w:t>
      </w:r>
    </w:p>
    <w:p w:rsidR="005A4F0D" w:rsidRDefault="005A4F0D" w:rsidP="005A4F0D">
      <w:r>
        <w:tab/>
        <w:t>1. Salary</w:t>
      </w:r>
    </w:p>
    <w:p w:rsidR="005A4F0D" w:rsidRDefault="005A4F0D" w:rsidP="005A4F0D">
      <w:r>
        <w:tab/>
        <w:t>2. Benefits</w:t>
      </w:r>
    </w:p>
    <w:p w:rsidR="005A4F0D" w:rsidRDefault="005A4F0D" w:rsidP="005A4F0D">
      <w:r>
        <w:tab/>
        <w:t>3. Workplace environment</w:t>
      </w:r>
    </w:p>
    <w:p w:rsidR="005A4F0D" w:rsidRDefault="005A4F0D" w:rsidP="005A4F0D">
      <w:r>
        <w:lastRenderedPageBreak/>
        <w:tab/>
        <w:t>1. Challenging work</w:t>
      </w:r>
    </w:p>
    <w:p w:rsidR="005A4F0D" w:rsidRDefault="005A4F0D" w:rsidP="005A4F0D">
      <w:r>
        <w:tab/>
        <w:t>2. Personal growth</w:t>
      </w:r>
    </w:p>
    <w:p w:rsidR="005A4F0D" w:rsidRDefault="005A4F0D" w:rsidP="005A4F0D">
      <w:r>
        <w:tab/>
        <w:t>3. Responsibility</w:t>
      </w:r>
    </w:p>
    <w:p w:rsidR="005A4F0D" w:rsidRDefault="005A4F0D" w:rsidP="005A4F0D">
      <w:r>
        <w:t>14. What are three results of a job satisfaction?</w:t>
      </w:r>
    </w:p>
    <w:p w:rsidR="005A4F0D" w:rsidRDefault="005A4F0D" w:rsidP="005A4F0D">
      <w:r>
        <w:tab/>
        <w:t>1. Increased productivity</w:t>
      </w:r>
    </w:p>
    <w:p w:rsidR="005A4F0D" w:rsidRDefault="005A4F0D" w:rsidP="005A4F0D">
      <w:r>
        <w:tab/>
        <w:t>2. Rewards and opportunities</w:t>
      </w:r>
    </w:p>
    <w:p w:rsidR="005A4F0D" w:rsidRDefault="005A4F0D" w:rsidP="005A4F0D">
      <w:r>
        <w:tab/>
        <w:t>3. Self esteem and self-actualization</w:t>
      </w:r>
    </w:p>
    <w:sectPr w:rsidR="005A4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4F0D"/>
    <w:rsid w:val="005A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355</Words>
  <Characters>2027</Characters>
  <Application>Microsoft Office Word</Application>
  <DocSecurity>0</DocSecurity>
  <Lines>16</Lines>
  <Paragraphs>4</Paragraphs>
  <ScaleCrop>false</ScaleCrop>
  <Company>UCF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1</cp:revision>
  <dcterms:created xsi:type="dcterms:W3CDTF">2010-10-12T12:43:00Z</dcterms:created>
  <dcterms:modified xsi:type="dcterms:W3CDTF">2010-10-12T13:14:00Z</dcterms:modified>
</cp:coreProperties>
</file>